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D8CD42" w14:textId="77777777" w:rsidR="001D36F4" w:rsidRPr="001D36F4" w:rsidRDefault="001D36F4" w:rsidP="001D36F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Пояснительная записка</w:t>
      </w:r>
    </w:p>
    <w:p w14:paraId="2D470EBB" w14:textId="77777777" w:rsidR="001D36F4" w:rsidRPr="001D36F4" w:rsidRDefault="001D36F4" w:rsidP="001D36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3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решения Совета муниципального образования Абинский район </w:t>
      </w:r>
    </w:p>
    <w:p w14:paraId="1A0CE6CA" w14:textId="401FC1E0" w:rsidR="001D36F4" w:rsidRPr="001D36F4" w:rsidRDefault="001D36F4" w:rsidP="001D36F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36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C160D1" w:rsidRPr="00C160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</w:t>
      </w:r>
      <w:r w:rsidR="00ED0F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</w:t>
      </w:r>
      <w:r w:rsidR="00C160D1" w:rsidRPr="00C160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утверждении </w:t>
      </w:r>
      <w:r w:rsidR="00ED0F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="00C160D1" w:rsidRPr="00C160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оложения о</w:t>
      </w:r>
      <w:r w:rsidR="00ED0F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денежном содержании </w:t>
      </w:r>
      <w:r w:rsidR="00C160D1" w:rsidRPr="00C160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главы муниципального образования Абинский район»</w:t>
      </w:r>
    </w:p>
    <w:p w14:paraId="7BFE9877" w14:textId="77777777" w:rsidR="00D72E14" w:rsidRPr="001D36F4" w:rsidRDefault="00D72E14">
      <w:pPr>
        <w:rPr>
          <w:rFonts w:ascii="Times New Roman" w:hAnsi="Times New Roman"/>
          <w:color w:val="000000"/>
          <w:sz w:val="28"/>
          <w:szCs w:val="28"/>
        </w:rPr>
      </w:pPr>
    </w:p>
    <w:p w14:paraId="6DCE34B1" w14:textId="77777777" w:rsidR="00E62A93" w:rsidRDefault="00E62A93" w:rsidP="004E64BD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E62A93">
        <w:rPr>
          <w:rFonts w:ascii="Times New Roman" w:hAnsi="Times New Roman"/>
          <w:color w:val="000000"/>
          <w:sz w:val="28"/>
          <w:szCs w:val="28"/>
        </w:rPr>
        <w:t xml:space="preserve">Согласно части 4 статьи 86 Бюджетного кодекса Российской </w:t>
      </w:r>
      <w:proofErr w:type="gramStart"/>
      <w:r w:rsidRPr="00E62A93">
        <w:rPr>
          <w:rFonts w:ascii="Times New Roman" w:hAnsi="Times New Roman"/>
          <w:color w:val="000000"/>
          <w:sz w:val="28"/>
          <w:szCs w:val="28"/>
        </w:rPr>
        <w:t>Федерации  органы</w:t>
      </w:r>
      <w:proofErr w:type="gramEnd"/>
      <w:r w:rsidRPr="00E62A93">
        <w:rPr>
          <w:rFonts w:ascii="Times New Roman" w:hAnsi="Times New Roman"/>
          <w:color w:val="000000"/>
          <w:sz w:val="28"/>
          <w:szCs w:val="28"/>
        </w:rPr>
        <w:t xml:space="preserve"> местного самоуправления самостоятельно определяют размеры и условия оплаты труда депутатов, выборных должностных лиц местного самоуправления, осуществляющих свои полномочия на постоянной основе, муниципальных служащих, работников муниципальных учреждений с соблюдением требований, установленных Бюджетным Кодексом.</w:t>
      </w:r>
    </w:p>
    <w:p w14:paraId="04912B11" w14:textId="4CB9CDFE" w:rsidR="004E64BD" w:rsidRDefault="00D72E14" w:rsidP="004E64BD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1D36F4">
        <w:rPr>
          <w:rFonts w:ascii="Times New Roman" w:hAnsi="Times New Roman"/>
          <w:color w:val="000000"/>
          <w:sz w:val="28"/>
          <w:szCs w:val="28"/>
        </w:rPr>
        <w:t xml:space="preserve">В целях обеспечения прав, законных интересов </w:t>
      </w:r>
      <w:r w:rsidR="00C160D1">
        <w:rPr>
          <w:rFonts w:ascii="Times New Roman" w:hAnsi="Times New Roman"/>
          <w:color w:val="000000"/>
          <w:sz w:val="28"/>
          <w:szCs w:val="28"/>
        </w:rPr>
        <w:t>лиц, замещающих</w:t>
      </w:r>
      <w:r w:rsidRPr="001D36F4">
        <w:rPr>
          <w:rFonts w:ascii="Times New Roman" w:hAnsi="Times New Roman"/>
          <w:color w:val="000000"/>
          <w:sz w:val="28"/>
          <w:szCs w:val="28"/>
        </w:rPr>
        <w:t xml:space="preserve"> муниципальны</w:t>
      </w:r>
      <w:r w:rsidR="00C160D1">
        <w:rPr>
          <w:rFonts w:ascii="Times New Roman" w:hAnsi="Times New Roman"/>
          <w:color w:val="000000"/>
          <w:sz w:val="28"/>
          <w:szCs w:val="28"/>
        </w:rPr>
        <w:t>е</w:t>
      </w:r>
      <w:r w:rsidRPr="001D36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160D1">
        <w:rPr>
          <w:rFonts w:ascii="Times New Roman" w:hAnsi="Times New Roman"/>
          <w:color w:val="000000"/>
          <w:sz w:val="28"/>
          <w:szCs w:val="28"/>
        </w:rPr>
        <w:t>должности</w:t>
      </w:r>
      <w:r w:rsidRPr="001D36F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3A27E8">
        <w:rPr>
          <w:rFonts w:ascii="Times New Roman" w:hAnsi="Times New Roman"/>
          <w:color w:val="000000"/>
          <w:sz w:val="28"/>
          <w:szCs w:val="28"/>
        </w:rPr>
        <w:t xml:space="preserve">а также приведение в соответствие размеров должностных окладов </w:t>
      </w:r>
      <w:r w:rsidR="00ED0F05">
        <w:rPr>
          <w:rFonts w:ascii="Times New Roman" w:hAnsi="Times New Roman"/>
          <w:color w:val="000000"/>
          <w:sz w:val="28"/>
          <w:szCs w:val="28"/>
        </w:rPr>
        <w:t xml:space="preserve">на основании постановления Губернатора Краснодарского края от 18 апреля 2024 г. № 204 «О внесении изменений в некоторые нормативные правовые акты Краснодарского края и о повышении должностных окладов работников, замещающих должности, не являющиеся должностями государственной гражданской службы Краснодарского края, в государственных органах Краснодарского края и государственных учреждениях Краснодарского края» необходимо </w:t>
      </w:r>
      <w:r w:rsidR="00ED0F05" w:rsidRPr="004E64BD">
        <w:rPr>
          <w:rFonts w:ascii="Times New Roman" w:hAnsi="Times New Roman"/>
          <w:color w:val="000000"/>
          <w:sz w:val="28"/>
          <w:szCs w:val="28"/>
        </w:rPr>
        <w:t xml:space="preserve">внести </w:t>
      </w:r>
      <w:r w:rsidR="004E64BD" w:rsidRPr="004E64BD">
        <w:rPr>
          <w:rFonts w:ascii="Times New Roman" w:hAnsi="Times New Roman"/>
          <w:color w:val="000000"/>
          <w:sz w:val="28"/>
          <w:szCs w:val="28"/>
        </w:rPr>
        <w:t>изменени</w:t>
      </w:r>
      <w:r w:rsidR="00D30604">
        <w:rPr>
          <w:rFonts w:ascii="Times New Roman" w:hAnsi="Times New Roman"/>
          <w:color w:val="000000"/>
          <w:sz w:val="28"/>
          <w:szCs w:val="28"/>
        </w:rPr>
        <w:t>е</w:t>
      </w:r>
      <w:r w:rsidR="004E64BD" w:rsidRPr="004E64BD">
        <w:rPr>
          <w:rFonts w:ascii="Times New Roman" w:hAnsi="Times New Roman"/>
          <w:color w:val="000000"/>
          <w:sz w:val="28"/>
          <w:szCs w:val="28"/>
        </w:rPr>
        <w:t xml:space="preserve"> в </w:t>
      </w:r>
      <w:r w:rsidR="00ED0F05">
        <w:rPr>
          <w:rFonts w:ascii="Times New Roman" w:hAnsi="Times New Roman"/>
          <w:color w:val="000000"/>
          <w:sz w:val="28"/>
          <w:szCs w:val="28"/>
        </w:rPr>
        <w:t>п</w:t>
      </w:r>
      <w:r w:rsidR="00C160D1" w:rsidRPr="00C160D1">
        <w:rPr>
          <w:rFonts w:ascii="Times New Roman" w:hAnsi="Times New Roman"/>
          <w:color w:val="000000"/>
          <w:sz w:val="28"/>
          <w:szCs w:val="28"/>
        </w:rPr>
        <w:t>оложени</w:t>
      </w:r>
      <w:r w:rsidR="00C160D1">
        <w:rPr>
          <w:rFonts w:ascii="Times New Roman" w:hAnsi="Times New Roman"/>
          <w:color w:val="000000"/>
          <w:sz w:val="28"/>
          <w:szCs w:val="28"/>
        </w:rPr>
        <w:t>е</w:t>
      </w:r>
      <w:r w:rsidR="00C160D1" w:rsidRPr="00C160D1">
        <w:rPr>
          <w:rFonts w:ascii="Times New Roman" w:hAnsi="Times New Roman"/>
          <w:color w:val="000000"/>
          <w:sz w:val="28"/>
          <w:szCs w:val="28"/>
        </w:rPr>
        <w:t xml:space="preserve"> о</w:t>
      </w:r>
      <w:r w:rsidR="00ED0F05">
        <w:rPr>
          <w:rFonts w:ascii="Times New Roman" w:hAnsi="Times New Roman"/>
          <w:color w:val="000000"/>
          <w:sz w:val="28"/>
          <w:szCs w:val="28"/>
        </w:rPr>
        <w:t xml:space="preserve"> денежном содержании</w:t>
      </w:r>
      <w:r w:rsidR="00C160D1" w:rsidRPr="00C160D1">
        <w:rPr>
          <w:rFonts w:ascii="Times New Roman" w:hAnsi="Times New Roman"/>
          <w:color w:val="000000"/>
          <w:sz w:val="28"/>
          <w:szCs w:val="28"/>
        </w:rPr>
        <w:t xml:space="preserve"> главы муниципального образования Абинский район</w:t>
      </w:r>
      <w:r w:rsidR="004E64BD">
        <w:rPr>
          <w:rFonts w:ascii="Times New Roman" w:hAnsi="Times New Roman"/>
          <w:color w:val="000000"/>
          <w:sz w:val="28"/>
          <w:szCs w:val="28"/>
        </w:rPr>
        <w:t>,</w:t>
      </w:r>
      <w:r w:rsidR="004E64BD" w:rsidRPr="004E64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160D1">
        <w:rPr>
          <w:rFonts w:ascii="Times New Roman" w:hAnsi="Times New Roman"/>
          <w:color w:val="000000"/>
          <w:sz w:val="28"/>
          <w:szCs w:val="28"/>
        </w:rPr>
        <w:t>изменив должностной оклад с 1</w:t>
      </w:r>
      <w:r w:rsidR="00ED0F05">
        <w:rPr>
          <w:rFonts w:ascii="Times New Roman" w:hAnsi="Times New Roman"/>
          <w:color w:val="000000"/>
          <w:sz w:val="28"/>
          <w:szCs w:val="28"/>
        </w:rPr>
        <w:t>444</w:t>
      </w:r>
      <w:r w:rsidR="00C160D1">
        <w:rPr>
          <w:rFonts w:ascii="Times New Roman" w:hAnsi="Times New Roman"/>
          <w:color w:val="000000"/>
          <w:sz w:val="28"/>
          <w:szCs w:val="28"/>
        </w:rPr>
        <w:t>1 руб</w:t>
      </w:r>
      <w:r w:rsidR="00D30604">
        <w:rPr>
          <w:rFonts w:ascii="Times New Roman" w:hAnsi="Times New Roman"/>
          <w:color w:val="000000"/>
          <w:sz w:val="28"/>
          <w:szCs w:val="28"/>
        </w:rPr>
        <w:t>ля</w:t>
      </w:r>
      <w:r w:rsidR="00C160D1">
        <w:rPr>
          <w:rFonts w:ascii="Times New Roman" w:hAnsi="Times New Roman"/>
          <w:color w:val="000000"/>
          <w:sz w:val="28"/>
          <w:szCs w:val="28"/>
        </w:rPr>
        <w:t xml:space="preserve"> на </w:t>
      </w:r>
      <w:r w:rsidR="00ED0F05">
        <w:rPr>
          <w:rFonts w:ascii="Times New Roman" w:hAnsi="Times New Roman"/>
          <w:color w:val="000000"/>
          <w:sz w:val="28"/>
          <w:szCs w:val="28"/>
        </w:rPr>
        <w:t>20306</w:t>
      </w:r>
      <w:r w:rsidR="00C160D1">
        <w:rPr>
          <w:rFonts w:ascii="Times New Roman" w:hAnsi="Times New Roman"/>
          <w:color w:val="000000"/>
          <w:sz w:val="28"/>
          <w:szCs w:val="28"/>
        </w:rPr>
        <w:t xml:space="preserve"> рубл</w:t>
      </w:r>
      <w:r w:rsidR="00ED0F05">
        <w:rPr>
          <w:rFonts w:ascii="Times New Roman" w:hAnsi="Times New Roman"/>
          <w:color w:val="000000"/>
          <w:sz w:val="28"/>
          <w:szCs w:val="28"/>
        </w:rPr>
        <w:t>ей</w:t>
      </w:r>
      <w:r w:rsidR="004E64BD">
        <w:rPr>
          <w:rFonts w:ascii="Times New Roman" w:hAnsi="Times New Roman"/>
          <w:color w:val="000000"/>
          <w:sz w:val="28"/>
          <w:szCs w:val="28"/>
        </w:rPr>
        <w:t>.</w:t>
      </w:r>
    </w:p>
    <w:p w14:paraId="000283CA" w14:textId="77777777" w:rsidR="001D36F4" w:rsidRDefault="001D36F4" w:rsidP="001D36F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B867F99" w14:textId="77777777" w:rsidR="001D36F4" w:rsidRDefault="001D36F4" w:rsidP="001D36F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1D9F8A8" w14:textId="21DCAE9F" w:rsidR="001D36F4" w:rsidRDefault="001D36F4" w:rsidP="001D36F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Начальник отдела кадров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 w:rsidR="004E64BD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ED0F05">
        <w:rPr>
          <w:rFonts w:ascii="Times New Roman" w:hAnsi="Times New Roman"/>
          <w:color w:val="000000"/>
          <w:sz w:val="28"/>
          <w:szCs w:val="28"/>
        </w:rPr>
        <w:t xml:space="preserve">   </w:t>
      </w:r>
      <w:bookmarkStart w:id="0" w:name="_GoBack"/>
      <w:bookmarkEnd w:id="0"/>
      <w:r w:rsidR="004E64BD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ED0F05">
        <w:rPr>
          <w:rFonts w:ascii="Times New Roman" w:hAnsi="Times New Roman"/>
          <w:color w:val="000000"/>
          <w:sz w:val="28"/>
          <w:szCs w:val="28"/>
        </w:rPr>
        <w:t>А.Н. Субботина</w:t>
      </w:r>
    </w:p>
    <w:p w14:paraId="52253832" w14:textId="77777777" w:rsidR="00D72E14" w:rsidRDefault="00D72E14" w:rsidP="001D36F4">
      <w:pPr>
        <w:spacing w:after="0" w:line="240" w:lineRule="auto"/>
        <w:ind w:firstLine="851"/>
        <w:jc w:val="both"/>
      </w:pPr>
    </w:p>
    <w:sectPr w:rsidR="00D72E14" w:rsidSect="001D36F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E14"/>
    <w:rsid w:val="001D36F4"/>
    <w:rsid w:val="0029390F"/>
    <w:rsid w:val="002C2393"/>
    <w:rsid w:val="003A27E8"/>
    <w:rsid w:val="004E64BD"/>
    <w:rsid w:val="005136A7"/>
    <w:rsid w:val="005F0893"/>
    <w:rsid w:val="00A05AB8"/>
    <w:rsid w:val="00C160D1"/>
    <w:rsid w:val="00C93C92"/>
    <w:rsid w:val="00CD5B23"/>
    <w:rsid w:val="00D3058A"/>
    <w:rsid w:val="00D30604"/>
    <w:rsid w:val="00D65153"/>
    <w:rsid w:val="00D72E14"/>
    <w:rsid w:val="00E62A93"/>
    <w:rsid w:val="00ED0F05"/>
    <w:rsid w:val="00F7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01BE1"/>
  <w15:chartTrackingRefBased/>
  <w15:docId w15:val="{8724C61E-7499-49B5-8FFF-6987B21A6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05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05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Administraciya-PC</dc:creator>
  <cp:keywords/>
  <dc:description/>
  <cp:lastModifiedBy>user</cp:lastModifiedBy>
  <cp:revision>3</cp:revision>
  <cp:lastPrinted>2021-12-14T06:02:00Z</cp:lastPrinted>
  <dcterms:created xsi:type="dcterms:W3CDTF">2024-05-13T11:10:00Z</dcterms:created>
  <dcterms:modified xsi:type="dcterms:W3CDTF">2024-05-13T11:16:00Z</dcterms:modified>
</cp:coreProperties>
</file>